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DA018">
      <w:pPr>
        <w:pStyle w:val="28"/>
        <w:numPr>
          <w:numId w:val="0"/>
        </w:numPr>
        <w:ind w:left="360" w:leftChars="0"/>
      </w:pPr>
    </w:p>
    <w:p w14:paraId="7BA44568">
      <w:pPr>
        <w:pStyle w:val="28"/>
        <w:numPr>
          <w:numId w:val="0"/>
        </w:numPr>
        <w:ind w:left="360" w:leftChars="0"/>
        <w:rPr>
          <w:rFonts w:hint="default"/>
          <w:b/>
          <w:bCs/>
          <w:lang/>
        </w:rPr>
      </w:pPr>
      <w:r>
        <w:rPr>
          <w:rFonts w:hint="default"/>
          <w:b/>
          <w:bCs/>
          <w:lang/>
        </w:rPr>
        <w:t>TEXTO CULLEN</w:t>
      </w:r>
    </w:p>
    <w:p w14:paraId="247E54D9">
      <w:pPr>
        <w:pStyle w:val="28"/>
        <w:numPr>
          <w:numId w:val="0"/>
        </w:numPr>
        <w:ind w:left="360" w:leftChars="0"/>
        <w:rPr>
          <w:rFonts w:hint="default"/>
          <w:lang/>
        </w:rPr>
      </w:pPr>
      <w:r>
        <w:rPr>
          <w:rFonts w:hint="default"/>
          <w:lang/>
        </w:rPr>
        <w:t>Parte I</w:t>
      </w:r>
    </w:p>
    <w:p w14:paraId="0A862291">
      <w:pPr>
        <w:pStyle w:val="28"/>
        <w:numPr>
          <w:ilvl w:val="0"/>
          <w:numId w:val="1"/>
        </w:numPr>
      </w:pPr>
      <w:r>
        <w:rPr>
          <w:rFonts w:hint="default"/>
          <w:lang/>
        </w:rPr>
        <w:t>¿qué</w:t>
      </w:r>
      <w:r>
        <w:t xml:space="preserve"> quiere decir que los docentes somos agentes políticos e históricos, subjetividades memoriosas e históricas</w:t>
      </w:r>
      <w:r>
        <w:rPr>
          <w:rFonts w:hint="default"/>
          <w:lang/>
        </w:rPr>
        <w:t>?</w:t>
      </w:r>
    </w:p>
    <w:p w14:paraId="56E8D93C">
      <w:pPr>
        <w:pStyle w:val="28"/>
        <w:numPr>
          <w:ilvl w:val="0"/>
          <w:numId w:val="1"/>
        </w:numPr>
      </w:pPr>
      <w:r>
        <w:rPr>
          <w:rFonts w:hint="default"/>
          <w:lang/>
        </w:rPr>
        <w:t>¿</w:t>
      </w:r>
      <w:r>
        <w:t>Qué significa e implica aumentar nuestra potencia de actuar?</w:t>
      </w:r>
    </w:p>
    <w:p w14:paraId="0717BFA9">
      <w:pPr>
        <w:pStyle w:val="28"/>
        <w:numPr>
          <w:ilvl w:val="0"/>
          <w:numId w:val="1"/>
        </w:numPr>
      </w:pPr>
      <w:r>
        <w:rPr>
          <w:rFonts w:hint="default"/>
          <w:lang/>
        </w:rPr>
        <w:t>¿</w:t>
      </w:r>
      <w:r>
        <w:t>A qué le llama pensamiento crítico?</w:t>
      </w:r>
    </w:p>
    <w:p w14:paraId="3E77F45F">
      <w:pPr>
        <w:pStyle w:val="28"/>
        <w:numPr>
          <w:ilvl w:val="0"/>
          <w:numId w:val="1"/>
        </w:numPr>
      </w:pPr>
      <w:r>
        <w:rPr>
          <w:rFonts w:hint="default"/>
          <w:lang/>
        </w:rPr>
        <w:t>¿Cuál</w:t>
      </w:r>
      <w:r>
        <w:t xml:space="preserve"> es la relación </w:t>
      </w:r>
      <w:r>
        <w:rPr>
          <w:lang/>
        </w:rPr>
        <w:t xml:space="preserve">entre el </w:t>
      </w:r>
      <w:r>
        <w:t>conocimiento y deseo?</w:t>
      </w:r>
    </w:p>
    <w:p w14:paraId="5F31C77F">
      <w:pPr>
        <w:rPr>
          <w:rFonts w:hint="default"/>
          <w:lang/>
        </w:rPr>
      </w:pPr>
      <w:r>
        <w:rPr>
          <w:rFonts w:hint="default"/>
          <w:lang/>
        </w:rPr>
        <w:t>PARTE II</w:t>
      </w:r>
    </w:p>
    <w:p w14:paraId="6F53C73C"/>
    <w:p w14:paraId="6E9357A6">
      <w:pPr>
        <w:pStyle w:val="28"/>
        <w:numPr>
          <w:ilvl w:val="0"/>
          <w:numId w:val="2"/>
        </w:numPr>
      </w:pPr>
      <w:r>
        <w:rPr>
          <w:rFonts w:hint="default"/>
          <w:lang/>
        </w:rPr>
        <w:t>¿</w:t>
      </w:r>
      <w:r>
        <w:t>A qué llama pensamiento único y por qué disminuye la potencia de actuar</w:t>
      </w:r>
      <w:r>
        <w:rPr>
          <w:rFonts w:hint="default"/>
          <w:lang/>
        </w:rPr>
        <w:t>?</w:t>
      </w:r>
    </w:p>
    <w:p w14:paraId="5081296F">
      <w:pPr>
        <w:pStyle w:val="28"/>
        <w:numPr>
          <w:ilvl w:val="0"/>
          <w:numId w:val="2"/>
        </w:numPr>
      </w:pPr>
      <w:r>
        <w:rPr>
          <w:rFonts w:hint="default"/>
          <w:lang/>
        </w:rPr>
        <w:t>¿</w:t>
      </w:r>
      <w:r>
        <w:t xml:space="preserve">Qué </w:t>
      </w:r>
      <w:r>
        <w:rPr>
          <w:lang/>
        </w:rPr>
        <w:t xml:space="preserve">significa la </w:t>
      </w:r>
      <w:r>
        <w:t>retirada de la palabra</w:t>
      </w:r>
      <w:r>
        <w:rPr>
          <w:rFonts w:hint="default"/>
          <w:lang/>
        </w:rPr>
        <w:t>?</w:t>
      </w:r>
    </w:p>
    <w:p w14:paraId="6561F243">
      <w:pPr>
        <w:pStyle w:val="28"/>
        <w:numPr>
          <w:ilvl w:val="0"/>
          <w:numId w:val="2"/>
        </w:numPr>
      </w:pPr>
      <w:r>
        <w:rPr>
          <w:rFonts w:hint="default"/>
          <w:lang/>
        </w:rPr>
        <w:t>¿</w:t>
      </w:r>
      <w:r>
        <w:t xml:space="preserve">Qué significa el fin de los grandes </w:t>
      </w:r>
      <w:r>
        <w:rPr>
          <w:lang/>
        </w:rPr>
        <w:t>metarrelatos</w:t>
      </w:r>
      <w:r>
        <w:t>?</w:t>
      </w:r>
    </w:p>
    <w:p w14:paraId="25179F5B">
      <w:pPr>
        <w:pStyle w:val="28"/>
        <w:numPr>
          <w:ilvl w:val="0"/>
          <w:numId w:val="2"/>
        </w:numPr>
      </w:pPr>
      <w:r>
        <w:rPr>
          <w:rFonts w:hint="default"/>
          <w:lang/>
        </w:rPr>
        <w:t>¿</w:t>
      </w:r>
      <w:r>
        <w:t xml:space="preserve">Qué significa la </w:t>
      </w:r>
      <w:r>
        <w:rPr>
          <w:rFonts w:hint="default"/>
          <w:lang/>
        </w:rPr>
        <w:t>apuesta</w:t>
      </w:r>
      <w:r>
        <w:t xml:space="preserve"> de Cullen </w:t>
      </w:r>
      <w:r>
        <w:rPr>
          <w:rFonts w:hint="default"/>
          <w:lang/>
        </w:rPr>
        <w:t xml:space="preserve">de </w:t>
      </w:r>
      <w:r>
        <w:t xml:space="preserve">si seremos capaces de hacer grandes y pequeños relatos? </w:t>
      </w:r>
      <w:r>
        <w:rPr>
          <w:rFonts w:hint="default"/>
          <w:lang/>
        </w:rPr>
        <w:t>¿</w:t>
      </w:r>
      <w:r>
        <w:t>Qué consecuencias tendría?</w:t>
      </w:r>
    </w:p>
    <w:p w14:paraId="3F835A38">
      <w:pPr>
        <w:pStyle w:val="28"/>
        <w:numPr>
          <w:ilvl w:val="0"/>
          <w:numId w:val="2"/>
        </w:numPr>
      </w:pPr>
      <w:r>
        <w:rPr>
          <w:rFonts w:hint="default"/>
          <w:lang/>
        </w:rPr>
        <w:t>¿</w:t>
      </w:r>
      <w:r>
        <w:t xml:space="preserve">Qué importancia le </w:t>
      </w:r>
      <w:r>
        <w:rPr>
          <w:lang/>
        </w:rPr>
        <w:t xml:space="preserve">da Cullen </w:t>
      </w:r>
      <w:r>
        <w:t>a la responsabilidad?</w:t>
      </w:r>
    </w:p>
    <w:p w14:paraId="3F9956E9">
      <w:pPr>
        <w:pStyle w:val="28"/>
      </w:pPr>
    </w:p>
    <w:p w14:paraId="62262D30">
      <w:pPr>
        <w:pStyle w:val="28"/>
      </w:pPr>
    </w:p>
    <w:p w14:paraId="41A05683">
      <w:pPr>
        <w:pStyle w:val="28"/>
      </w:pPr>
      <w:r>
        <w:t>Síntesis de lo hablado con alguna posición sobre lo que dice el autor</w:t>
      </w:r>
    </w:p>
    <w:p w14:paraId="58080EBF"/>
    <w:p w14:paraId="09BD091D"/>
    <w:p w14:paraId="66341972">
      <w:bookmarkStart w:id="0" w:name="_GoBack"/>
      <w:bookmarkEnd w:id="0"/>
    </w:p>
    <w:p w14:paraId="475C0EC7">
      <w:pPr>
        <w:rPr>
          <w:b/>
          <w:bCs/>
        </w:rPr>
      </w:pPr>
      <w:r>
        <w:rPr>
          <w:b/>
          <w:bCs/>
        </w:rPr>
        <w:t>TEXTO DIAZ</w:t>
      </w:r>
    </w:p>
    <w:p w14:paraId="053D597E">
      <w:pPr>
        <w:rPr>
          <w:rFonts w:hint="default"/>
          <w:lang/>
        </w:rPr>
      </w:pPr>
      <w:r>
        <w:rPr>
          <w:rFonts w:hint="default"/>
          <w:lang/>
        </w:rPr>
        <w:t>PARTE I</w:t>
      </w:r>
    </w:p>
    <w:p w14:paraId="593FAF12">
      <w:r>
        <w:rPr>
          <w:rFonts w:hint="default"/>
          <w:lang/>
        </w:rPr>
        <w:t>¿Cómo</w:t>
      </w:r>
      <w:r>
        <w:t xml:space="preserve"> se entiende la filosofía a partir de la Hermenéutica del Sujeto?</w:t>
      </w:r>
    </w:p>
    <w:p w14:paraId="615F5D89">
      <w:pPr>
        <w:rPr>
          <w:rFonts w:hint="default"/>
          <w:lang/>
        </w:rPr>
      </w:pPr>
      <w:r>
        <w:rPr>
          <w:rFonts w:hint="default"/>
          <w:lang/>
        </w:rPr>
        <w:t>¿</w:t>
      </w:r>
      <w:r>
        <w:t xml:space="preserve">Qué significa </w:t>
      </w:r>
      <w:r>
        <w:rPr>
          <w:lang/>
        </w:rPr>
        <w:t xml:space="preserve">que </w:t>
      </w:r>
      <w:r>
        <w:t xml:space="preserve">la filosofía es un arte </w:t>
      </w:r>
      <w:r>
        <w:rPr>
          <w:lang/>
        </w:rPr>
        <w:t xml:space="preserve">de la </w:t>
      </w:r>
      <w:r>
        <w:t>existencia</w:t>
      </w:r>
      <w:r>
        <w:rPr>
          <w:rFonts w:hint="default"/>
          <w:lang/>
        </w:rPr>
        <w:t>?</w:t>
      </w:r>
    </w:p>
    <w:p w14:paraId="5D423BA7">
      <w:r>
        <w:rPr>
          <w:rFonts w:hint="default"/>
          <w:lang/>
        </w:rPr>
        <w:t>¿</w:t>
      </w:r>
      <w:r>
        <w:t>Qué lectura se hace del LAQUES de Platón?</w:t>
      </w:r>
    </w:p>
    <w:p w14:paraId="035EB0B2">
      <w:r>
        <w:rPr>
          <w:rFonts w:hint="default"/>
          <w:lang/>
        </w:rPr>
        <w:t>¿</w:t>
      </w:r>
      <w:r>
        <w:t>Qué significa formación de lo humano?</w:t>
      </w:r>
    </w:p>
    <w:p w14:paraId="6B329C3E">
      <w:r>
        <w:rPr>
          <w:rFonts w:hint="default"/>
          <w:lang/>
        </w:rPr>
        <w:t>¿</w:t>
      </w:r>
      <w:r>
        <w:t xml:space="preserve">Cómo </w:t>
      </w:r>
      <w:r>
        <w:rPr>
          <w:lang/>
        </w:rPr>
        <w:t xml:space="preserve">se entiende </w:t>
      </w:r>
      <w:r>
        <w:t>la posición de Ignorancia y cuál es el papel de Sócrates como maestro?</w:t>
      </w:r>
    </w:p>
    <w:p w14:paraId="4EECC663"/>
    <w:p w14:paraId="12A83E39"/>
    <w:p w14:paraId="38BB3B47">
      <w:pPr>
        <w:rPr>
          <w:rFonts w:hint="default"/>
          <w:lang/>
        </w:rPr>
      </w:pPr>
      <w:r>
        <w:rPr>
          <w:rFonts w:hint="default"/>
          <w:lang/>
        </w:rPr>
        <w:t>PARTE II</w:t>
      </w:r>
    </w:p>
    <w:p w14:paraId="3AB1CA2E">
      <w:r>
        <w:rPr>
          <w:rFonts w:hint="default"/>
          <w:lang/>
        </w:rPr>
        <w:t>¿</w:t>
      </w:r>
      <w:r>
        <w:t xml:space="preserve">La filosofía  por qué </w:t>
      </w:r>
      <w:r>
        <w:rPr>
          <w:lang/>
        </w:rPr>
        <w:t>es "</w:t>
      </w:r>
      <w:r>
        <w:t xml:space="preserve">amor de lo que no se </w:t>
      </w:r>
      <w:r>
        <w:rPr>
          <w:lang/>
        </w:rPr>
        <w:t>posee"</w:t>
      </w:r>
      <w:r>
        <w:t>?</w:t>
      </w:r>
    </w:p>
    <w:p w14:paraId="1BBE15FF">
      <w:r>
        <w:rPr>
          <w:lang/>
        </w:rPr>
        <w:t>¿Cuál</w:t>
      </w:r>
      <w:r>
        <w:t xml:space="preserve"> es el papel de la filosofía en diferentes </w:t>
      </w:r>
      <w:r>
        <w:rPr>
          <w:lang/>
        </w:rPr>
        <w:t>edades?</w:t>
      </w:r>
    </w:p>
    <w:p w14:paraId="14AC9522">
      <w:r>
        <w:rPr>
          <w:rFonts w:hint="default"/>
          <w:lang/>
        </w:rPr>
        <w:t>¿</w:t>
      </w:r>
      <w:r>
        <w:t>Cómo debe ser la enseñanza de la filosofía?</w:t>
      </w:r>
    </w:p>
    <w:p w14:paraId="54AB2BEA"/>
    <w:p w14:paraId="08BF8120"/>
    <w:p w14:paraId="094C5E35"/>
    <w:p w14:paraId="51D23FD0">
      <w:pPr>
        <w:tabs>
          <w:tab w:val="left" w:pos="1763"/>
        </w:tabs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0B7F45"/>
    <w:multiLevelType w:val="multilevel"/>
    <w:tmpl w:val="320B7F4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E21DD"/>
    <w:multiLevelType w:val="multilevel"/>
    <w:tmpl w:val="72CE21DD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51"/>
    <w:rsid w:val="001D6A08"/>
    <w:rsid w:val="00216A69"/>
    <w:rsid w:val="00382AC6"/>
    <w:rsid w:val="00465351"/>
    <w:rsid w:val="004D087E"/>
    <w:rsid w:val="00543444"/>
    <w:rsid w:val="005D174F"/>
    <w:rsid w:val="006D78EF"/>
    <w:rsid w:val="006F34BC"/>
    <w:rsid w:val="007A7002"/>
    <w:rsid w:val="00857844"/>
    <w:rsid w:val="0098488B"/>
    <w:rsid w:val="009E431D"/>
    <w:rsid w:val="00B20DB4"/>
    <w:rsid w:val="00B60B5E"/>
    <w:rsid w:val="00C37DA9"/>
    <w:rsid w:val="00D72822"/>
    <w:rsid w:val="00DA5649"/>
    <w:rsid w:val="00F02C1C"/>
    <w:rsid w:val="00F10047"/>
    <w:rsid w:val="00FD0BF2"/>
    <w:rsid w:val="00FE305E"/>
    <w:rsid w:val="0AB62BF1"/>
    <w:rsid w:val="2A02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s-UY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 destacada C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175</Words>
  <Characters>963</Characters>
  <Lines>8</Lines>
  <Paragraphs>2</Paragraphs>
  <TotalTime>14</TotalTime>
  <ScaleCrop>false</ScaleCrop>
  <LinksUpToDate>false</LinksUpToDate>
  <CharactersWithSpaces>1136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2026-03-24T20:43:00Z</dcterms:created>
  <dc:creator>Andrea Diaz</dc:creator>
  <cp:lastModifiedBy>Andrea Díaz</cp:lastModifiedBy>
  <dcterms:modified xsi:type="dcterms:W3CDTF">2026-03-24T21:35:28Z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760D3B86F9214FF8896E61D8EAB660B3_13</vt:lpwstr>
  </property>
</Properties>
</file>