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A6" w:rsidRDefault="00E00BA6"/>
    <w:p w:rsidR="00676B20" w:rsidRDefault="00676B20"/>
    <w:p w:rsidR="00676B20" w:rsidRDefault="00676B20">
      <w:pPr>
        <w:rPr>
          <w:rFonts w:ascii="Times New Roman" w:hAnsi="Times New Roman" w:cs="Times New Roman"/>
          <w:b/>
          <w:sz w:val="24"/>
          <w:szCs w:val="24"/>
        </w:rPr>
      </w:pPr>
      <w:r w:rsidRPr="00676B20">
        <w:rPr>
          <w:rFonts w:ascii="Times New Roman" w:hAnsi="Times New Roman" w:cs="Times New Roman"/>
          <w:b/>
          <w:sz w:val="24"/>
          <w:szCs w:val="24"/>
        </w:rPr>
        <w:t>Condiciones de posibilidad de la implementación del Proyecto Pozos sépticos en Toledo</w:t>
      </w:r>
      <w:r w:rsidR="00DF3909">
        <w:rPr>
          <w:rFonts w:ascii="Times New Roman" w:hAnsi="Times New Roman" w:cs="Times New Roman"/>
          <w:b/>
          <w:sz w:val="24"/>
          <w:szCs w:val="24"/>
        </w:rPr>
        <w:t xml:space="preserve"> en el Liceo de Toledo</w:t>
      </w:r>
    </w:p>
    <w:p w:rsidR="00676B20" w:rsidRPr="00676B20" w:rsidRDefault="00676B20">
      <w:pPr>
        <w:rPr>
          <w:rFonts w:ascii="Times New Roman" w:hAnsi="Times New Roman" w:cs="Times New Roman"/>
          <w:b/>
          <w:sz w:val="24"/>
          <w:szCs w:val="24"/>
        </w:rPr>
      </w:pPr>
    </w:p>
    <w:p w:rsidR="00676B20" w:rsidRDefault="00676B20" w:rsidP="00676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implementación del Proyecto de acuerdo a la percepción  de los estudiantes, docentes y Dirección es ampliamente posible. Es</w:t>
      </w:r>
      <w:r w:rsidR="00DF3909">
        <w:rPr>
          <w:rFonts w:ascii="Times New Roman" w:hAnsi="Times New Roman" w:cs="Times New Roman"/>
          <w:sz w:val="24"/>
          <w:szCs w:val="24"/>
        </w:rPr>
        <w:t xml:space="preserve"> relevante </w:t>
      </w:r>
      <w:r>
        <w:rPr>
          <w:rFonts w:ascii="Times New Roman" w:hAnsi="Times New Roman" w:cs="Times New Roman"/>
          <w:sz w:val="24"/>
          <w:szCs w:val="24"/>
        </w:rPr>
        <w:t xml:space="preserve"> contar con la autorización de la Inspección y considerar cuál es la evolución y modificación en el  contexto de pandemia en el Uruguay. </w:t>
      </w:r>
    </w:p>
    <w:p w:rsidR="00676B20" w:rsidRDefault="00676B20" w:rsidP="00676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proyecto es necesario un trabajo que evite el distanciamiento físico para realizar las tareas de implementación de las cámaras. Este aspecto es sustancial para poder llevar a cabo desde  la práctica,  la modalidad de implementación de los cálculos</w:t>
      </w:r>
      <w:r w:rsidR="008B48AA">
        <w:rPr>
          <w:rFonts w:ascii="Times New Roman" w:hAnsi="Times New Roman" w:cs="Times New Roman"/>
          <w:sz w:val="24"/>
          <w:szCs w:val="24"/>
        </w:rPr>
        <w:t xml:space="preserve"> y ejecución</w:t>
      </w:r>
      <w:r>
        <w:rPr>
          <w:rFonts w:ascii="Times New Roman" w:hAnsi="Times New Roman" w:cs="Times New Roman"/>
          <w:sz w:val="24"/>
          <w:szCs w:val="24"/>
        </w:rPr>
        <w:t xml:space="preserve"> en el lugar que es escoja como prueba piloto. </w:t>
      </w:r>
    </w:p>
    <w:p w:rsidR="00676B20" w:rsidRDefault="00676B20" w:rsidP="00676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Debemos considerar, el apoyo de </w:t>
      </w:r>
      <w:r w:rsidR="00DF3909"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>vecinos</w:t>
      </w:r>
      <w:r w:rsidR="00DF3909">
        <w:rPr>
          <w:rFonts w:ascii="Times New Roman" w:hAnsi="Times New Roman" w:cs="Times New Roman"/>
          <w:sz w:val="24"/>
          <w:szCs w:val="24"/>
        </w:rPr>
        <w:t xml:space="preserve"> para ampliar el impacto del proyecto en la comunidad.</w:t>
      </w:r>
    </w:p>
    <w:p w:rsidR="00676B20" w:rsidRDefault="00676B20" w:rsidP="00676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distanciamiento físico es un obstáculo para la implementación del proyecto en las condiciones actuales. </w:t>
      </w:r>
    </w:p>
    <w:p w:rsidR="00DF3909" w:rsidRDefault="00DF3909" w:rsidP="00676B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909" w:rsidRDefault="00DF3909" w:rsidP="00676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Gerardo Sobrera</w:t>
      </w:r>
    </w:p>
    <w:p w:rsidR="00DF3909" w:rsidRDefault="00DF3909" w:rsidP="00676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Marisol Cabrera</w:t>
      </w:r>
    </w:p>
    <w:p w:rsidR="00676B20" w:rsidRPr="00676B20" w:rsidRDefault="00676B20">
      <w:pPr>
        <w:rPr>
          <w:rFonts w:ascii="Times New Roman" w:hAnsi="Times New Roman" w:cs="Times New Roman"/>
          <w:sz w:val="24"/>
          <w:szCs w:val="24"/>
        </w:rPr>
      </w:pPr>
    </w:p>
    <w:sectPr w:rsidR="00676B20" w:rsidRPr="00676B20" w:rsidSect="00E00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76B20"/>
    <w:rsid w:val="00676B20"/>
    <w:rsid w:val="00891E3B"/>
    <w:rsid w:val="008B48AA"/>
    <w:rsid w:val="00DF3909"/>
    <w:rsid w:val="00E0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676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3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6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9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6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4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9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375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0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95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59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99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0683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2020-11-17T21:48:00Z</dcterms:created>
  <dcterms:modified xsi:type="dcterms:W3CDTF">2020-11-17T22:07:00Z</dcterms:modified>
</cp:coreProperties>
</file>